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9D" w:rsidRDefault="001F2D05" w:rsidP="001F2D05">
      <w:pPr>
        <w:ind w:firstLineChars="3700" w:firstLine="7400"/>
      </w:pPr>
      <w:r>
        <w:rPr>
          <w:noProof/>
        </w:rPr>
        <w:drawing>
          <wp:inline distT="0" distB="0" distL="0" distR="0">
            <wp:extent cx="1152031" cy="91792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820" cy="94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54" w:rsidRDefault="00AE6E54"/>
    <w:p w:rsidR="00AE6E54" w:rsidRPr="00D85F97" w:rsidRDefault="000F3BC4" w:rsidP="00AE6E54">
      <w:pPr>
        <w:jc w:val="center"/>
        <w:rPr>
          <w:b/>
          <w:sz w:val="40"/>
          <w:szCs w:val="40"/>
          <w:u w:val="single"/>
        </w:rPr>
      </w:pPr>
      <w:r w:rsidRPr="00D85F97">
        <w:rPr>
          <w:rFonts w:hint="eastAsia"/>
          <w:b/>
          <w:sz w:val="40"/>
          <w:szCs w:val="40"/>
          <w:u w:val="single"/>
        </w:rPr>
        <w:t>정기</w:t>
      </w:r>
      <w:r w:rsidR="00AE6E54" w:rsidRPr="00D85F97">
        <w:rPr>
          <w:rFonts w:hint="eastAsia"/>
          <w:b/>
          <w:sz w:val="40"/>
          <w:szCs w:val="40"/>
          <w:u w:val="single"/>
        </w:rPr>
        <w:t xml:space="preserve">주주총회 </w:t>
      </w:r>
      <w:r w:rsidRPr="00D85F97">
        <w:rPr>
          <w:rFonts w:hint="eastAsia"/>
          <w:b/>
          <w:sz w:val="40"/>
          <w:szCs w:val="40"/>
          <w:u w:val="single"/>
        </w:rPr>
        <w:t>결과공시</w:t>
      </w:r>
    </w:p>
    <w:p w:rsidR="00AE6E54" w:rsidRDefault="00AE6E54"/>
    <w:p w:rsidR="00AE6E54" w:rsidRDefault="00AE6E54"/>
    <w:p w:rsidR="00AE6E54" w:rsidRDefault="00AE6E54"/>
    <w:p w:rsidR="00AE6E54" w:rsidRDefault="00AE6E54">
      <w:r>
        <w:rPr>
          <w:rFonts w:asciiTheme="minorEastAsia" w:hAnsiTheme="minorEastAsia" w:hint="eastAsia"/>
        </w:rPr>
        <w:t>『</w:t>
      </w:r>
      <w:proofErr w:type="spellStart"/>
      <w:r>
        <w:rPr>
          <w:rFonts w:hint="eastAsia"/>
        </w:rPr>
        <w:t>금융회사의지배구조에관한법률</w:t>
      </w:r>
      <w:proofErr w:type="spellEnd"/>
      <w:r>
        <w:rPr>
          <w:rFonts w:asciiTheme="minorEastAsia" w:hAnsiTheme="minorEastAsia" w:hint="eastAsia"/>
        </w:rPr>
        <w:t>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제 </w:t>
      </w:r>
      <w:r>
        <w:t>41</w:t>
      </w:r>
      <w:proofErr w:type="gramEnd"/>
      <w:r>
        <w:rPr>
          <w:rFonts w:hint="eastAsia"/>
        </w:rPr>
        <w:t>조 제1항에 의거,</w:t>
      </w:r>
      <w:r>
        <w:t xml:space="preserve"> </w:t>
      </w:r>
      <w:r>
        <w:rPr>
          <w:rFonts w:hint="eastAsia"/>
        </w:rPr>
        <w:t xml:space="preserve">다음과 같이 </w:t>
      </w:r>
      <w:r w:rsidR="000F3BC4">
        <w:rPr>
          <w:rFonts w:hint="eastAsia"/>
        </w:rPr>
        <w:t>정기</w:t>
      </w:r>
      <w:r>
        <w:rPr>
          <w:rFonts w:hint="eastAsia"/>
        </w:rPr>
        <w:t>주주총회 소집결과를 공시합니다.</w:t>
      </w:r>
      <w:r>
        <w:t xml:space="preserve"> </w:t>
      </w:r>
    </w:p>
    <w:p w:rsidR="00AE6E54" w:rsidRDefault="00AE6E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4"/>
        <w:gridCol w:w="2467"/>
        <w:gridCol w:w="3002"/>
      </w:tblGrid>
      <w:tr w:rsidR="00AE6E54" w:rsidTr="0037623C">
        <w:trPr>
          <w:trHeight w:val="268"/>
        </w:trPr>
        <w:tc>
          <w:tcPr>
            <w:tcW w:w="3534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주주총회 일자</w:t>
            </w:r>
          </w:p>
        </w:tc>
        <w:tc>
          <w:tcPr>
            <w:tcW w:w="5469" w:type="dxa"/>
            <w:gridSpan w:val="2"/>
          </w:tcPr>
          <w:p w:rsidR="00AE6E54" w:rsidRDefault="00AE6E54" w:rsidP="00AE6E54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3A39E7">
              <w:t>6</w:t>
            </w:r>
            <w:r>
              <w:rPr>
                <w:rFonts w:hint="eastAsia"/>
              </w:rPr>
              <w:t xml:space="preserve">년 </w:t>
            </w:r>
            <w:r w:rsidR="000F3BC4">
              <w:t>3</w:t>
            </w:r>
            <w:r>
              <w:rPr>
                <w:rFonts w:hint="eastAsia"/>
              </w:rPr>
              <w:t xml:space="preserve">월 </w:t>
            </w:r>
            <w:r w:rsidR="003A39E7">
              <w:t>27</w:t>
            </w:r>
            <w:r>
              <w:rPr>
                <w:rFonts w:hint="eastAsia"/>
              </w:rPr>
              <w:t>일</w:t>
            </w:r>
          </w:p>
        </w:tc>
      </w:tr>
      <w:tr w:rsidR="00AE6E54" w:rsidTr="0037623C">
        <w:trPr>
          <w:trHeight w:val="259"/>
        </w:trPr>
        <w:tc>
          <w:tcPr>
            <w:tcW w:w="3534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발행주식 총수</w:t>
            </w:r>
          </w:p>
        </w:tc>
        <w:tc>
          <w:tcPr>
            <w:tcW w:w="5469" w:type="dxa"/>
            <w:gridSpan w:val="2"/>
          </w:tcPr>
          <w:p w:rsidR="00AE6E54" w:rsidRDefault="003A39E7" w:rsidP="00AE6E54">
            <w:pPr>
              <w:jc w:val="center"/>
            </w:pPr>
            <w:r>
              <w:t>6</w:t>
            </w:r>
            <w:r w:rsidR="000F3BC4">
              <w:t>00,000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37623C">
        <w:trPr>
          <w:trHeight w:val="268"/>
        </w:trPr>
        <w:tc>
          <w:tcPr>
            <w:tcW w:w="3534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의결권 행사 주식 수</w:t>
            </w:r>
          </w:p>
        </w:tc>
        <w:tc>
          <w:tcPr>
            <w:tcW w:w="5469" w:type="dxa"/>
            <w:gridSpan w:val="2"/>
          </w:tcPr>
          <w:p w:rsidR="00AE6E54" w:rsidRDefault="003A39E7" w:rsidP="00AE6E54">
            <w:pPr>
              <w:jc w:val="center"/>
            </w:pPr>
            <w:r>
              <w:t>60</w:t>
            </w:r>
            <w:r w:rsidR="000F3BC4">
              <w:t>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37623C">
        <w:trPr>
          <w:trHeight w:val="268"/>
        </w:trPr>
        <w:tc>
          <w:tcPr>
            <w:tcW w:w="3534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참석 주식 수</w:t>
            </w:r>
          </w:p>
        </w:tc>
        <w:tc>
          <w:tcPr>
            <w:tcW w:w="5469" w:type="dxa"/>
            <w:gridSpan w:val="2"/>
          </w:tcPr>
          <w:p w:rsidR="00AE6E54" w:rsidRDefault="003A39E7" w:rsidP="00AE6E54">
            <w:pPr>
              <w:jc w:val="center"/>
            </w:pPr>
            <w:r>
              <w:t>60</w:t>
            </w:r>
            <w:r w:rsidR="000F3BC4">
              <w:t>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37623C">
        <w:trPr>
          <w:trHeight w:val="259"/>
        </w:trPr>
        <w:tc>
          <w:tcPr>
            <w:tcW w:w="3534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proofErr w:type="spellStart"/>
            <w:r w:rsidRPr="00AE6E54">
              <w:rPr>
                <w:rFonts w:hint="eastAsia"/>
                <w:b/>
              </w:rPr>
              <w:t>안결별</w:t>
            </w:r>
            <w:proofErr w:type="spellEnd"/>
            <w:r w:rsidRPr="00AE6E54">
              <w:rPr>
                <w:rFonts w:hint="eastAsia"/>
                <w:b/>
              </w:rPr>
              <w:t xml:space="preserve"> </w:t>
            </w:r>
            <w:proofErr w:type="spellStart"/>
            <w:r w:rsidRPr="00AE6E54">
              <w:rPr>
                <w:rFonts w:hint="eastAsia"/>
                <w:b/>
              </w:rPr>
              <w:t>찬</w:t>
            </w:r>
            <w:r w:rsidRPr="00AE6E54">
              <w:rPr>
                <w:rFonts w:asciiTheme="minorEastAsia" w:hAnsiTheme="minorEastAsia" w:hint="eastAsia"/>
                <w:b/>
              </w:rPr>
              <w:t>·</w:t>
            </w:r>
            <w:r w:rsidRPr="00AE6E54">
              <w:rPr>
                <w:rFonts w:hint="eastAsia"/>
                <w:b/>
              </w:rPr>
              <w:t>반</w:t>
            </w:r>
            <w:proofErr w:type="spellEnd"/>
            <w:r w:rsidRPr="00AE6E54">
              <w:rPr>
                <w:rFonts w:hint="eastAsia"/>
                <w:b/>
              </w:rPr>
              <w:t xml:space="preserve"> 주식수 비율</w:t>
            </w:r>
          </w:p>
        </w:tc>
        <w:tc>
          <w:tcPr>
            <w:tcW w:w="2467" w:type="dxa"/>
          </w:tcPr>
          <w:p w:rsidR="00AE6E54" w:rsidRPr="00AE6E54" w:rsidRDefault="00AE6E54" w:rsidP="00AE6E54">
            <w:pPr>
              <w:jc w:val="center"/>
              <w:rPr>
                <w:b/>
              </w:rPr>
            </w:pPr>
            <w:r w:rsidRPr="00AE6E54">
              <w:rPr>
                <w:rFonts w:hint="eastAsia"/>
                <w:b/>
              </w:rPr>
              <w:t>찬성</w:t>
            </w:r>
          </w:p>
        </w:tc>
        <w:tc>
          <w:tcPr>
            <w:tcW w:w="3002" w:type="dxa"/>
          </w:tcPr>
          <w:p w:rsidR="00AE6E54" w:rsidRPr="00AE6E54" w:rsidRDefault="00AE6E54" w:rsidP="00AE6E54">
            <w:pPr>
              <w:jc w:val="center"/>
              <w:rPr>
                <w:b/>
              </w:rPr>
            </w:pPr>
            <w:r w:rsidRPr="00AE6E54">
              <w:rPr>
                <w:rFonts w:hint="eastAsia"/>
                <w:b/>
              </w:rPr>
              <w:t>반대</w:t>
            </w:r>
          </w:p>
        </w:tc>
      </w:tr>
      <w:tr w:rsidR="00AE6E54" w:rsidTr="0037623C">
        <w:trPr>
          <w:trHeight w:val="793"/>
        </w:trPr>
        <w:tc>
          <w:tcPr>
            <w:tcW w:w="3534" w:type="dxa"/>
            <w:vAlign w:val="center"/>
          </w:tcPr>
          <w:p w:rsidR="00AE6E54" w:rsidRDefault="000F3BC4" w:rsidP="00AE6E54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3A39E7">
              <w:t>5</w:t>
            </w:r>
            <w:r>
              <w:rPr>
                <w:rFonts w:hint="eastAsia"/>
              </w:rPr>
              <w:t>년도 재무제표 승인의 건</w:t>
            </w:r>
          </w:p>
        </w:tc>
        <w:tc>
          <w:tcPr>
            <w:tcW w:w="2467" w:type="dxa"/>
            <w:vAlign w:val="center"/>
          </w:tcPr>
          <w:p w:rsidR="00AE6E54" w:rsidRDefault="003A39E7" w:rsidP="00AE6E54">
            <w:pPr>
              <w:jc w:val="center"/>
            </w:pPr>
            <w:r>
              <w:t>6</w:t>
            </w:r>
            <w:r w:rsidR="000F3BC4">
              <w:t>00,000</w:t>
            </w:r>
            <w:r w:rsidR="00AE6E54">
              <w:rPr>
                <w:rFonts w:hint="eastAsia"/>
              </w:rPr>
              <w:t xml:space="preserve">주 </w:t>
            </w:r>
            <w:r w:rsidR="00AE6E54">
              <w:t>(100%)</w:t>
            </w:r>
          </w:p>
        </w:tc>
        <w:tc>
          <w:tcPr>
            <w:tcW w:w="3002" w:type="dxa"/>
            <w:vAlign w:val="center"/>
          </w:tcPr>
          <w:p w:rsidR="00AE6E54" w:rsidRDefault="00AE6E54" w:rsidP="00AE6E54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0F3BC4" w:rsidTr="0037623C">
        <w:trPr>
          <w:trHeight w:val="910"/>
        </w:trPr>
        <w:tc>
          <w:tcPr>
            <w:tcW w:w="3534" w:type="dxa"/>
            <w:vAlign w:val="center"/>
          </w:tcPr>
          <w:p w:rsidR="000F3BC4" w:rsidRDefault="003A39E7" w:rsidP="00AE6E54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bookmarkStart w:id="0" w:name="_GoBack"/>
            <w:bookmarkEnd w:id="0"/>
            <w:r w:rsidRPr="003A39E7">
              <w:t>이사 보수 한도 승인의 건</w:t>
            </w:r>
          </w:p>
        </w:tc>
        <w:tc>
          <w:tcPr>
            <w:tcW w:w="2467" w:type="dxa"/>
            <w:vAlign w:val="center"/>
          </w:tcPr>
          <w:p w:rsidR="000F3BC4" w:rsidRDefault="003A39E7" w:rsidP="00AE6E54">
            <w:pPr>
              <w:jc w:val="center"/>
            </w:pPr>
            <w:r>
              <w:t>6</w:t>
            </w:r>
            <w:r w:rsidR="00D85F97">
              <w:t>00,000</w:t>
            </w:r>
            <w:r w:rsidR="00D85F97">
              <w:rPr>
                <w:rFonts w:hint="eastAsia"/>
              </w:rPr>
              <w:t xml:space="preserve">주 </w:t>
            </w:r>
            <w:r w:rsidR="00D85F97">
              <w:t>(100%)</w:t>
            </w:r>
          </w:p>
        </w:tc>
        <w:tc>
          <w:tcPr>
            <w:tcW w:w="3002" w:type="dxa"/>
            <w:vAlign w:val="center"/>
          </w:tcPr>
          <w:p w:rsidR="000F3BC4" w:rsidRDefault="00D85F97" w:rsidP="00AE6E54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:rsidR="000F3BC4" w:rsidRDefault="000F3BC4" w:rsidP="000F3BC4">
      <w:pPr>
        <w:jc w:val="center"/>
        <w:rPr>
          <w:b/>
          <w:sz w:val="40"/>
          <w:szCs w:val="40"/>
        </w:rPr>
      </w:pPr>
    </w:p>
    <w:p w:rsidR="000F3BC4" w:rsidRDefault="000F3BC4" w:rsidP="000F3BC4">
      <w:pPr>
        <w:jc w:val="center"/>
        <w:rPr>
          <w:b/>
          <w:sz w:val="40"/>
          <w:szCs w:val="40"/>
        </w:rPr>
      </w:pPr>
    </w:p>
    <w:p w:rsidR="000F3BC4" w:rsidRPr="00D85F97" w:rsidRDefault="000F3BC4" w:rsidP="000F3BC4">
      <w:pPr>
        <w:jc w:val="center"/>
        <w:rPr>
          <w:b/>
          <w:sz w:val="32"/>
          <w:szCs w:val="32"/>
        </w:rPr>
      </w:pPr>
      <w:proofErr w:type="spellStart"/>
      <w:r w:rsidRPr="00D85F97">
        <w:rPr>
          <w:rFonts w:hint="eastAsia"/>
          <w:b/>
          <w:sz w:val="32"/>
          <w:szCs w:val="32"/>
        </w:rPr>
        <w:t>에이피자산운용</w:t>
      </w:r>
      <w:proofErr w:type="spellEnd"/>
      <w:r w:rsidRPr="00D85F97">
        <w:rPr>
          <w:rFonts w:hint="eastAsia"/>
          <w:b/>
          <w:sz w:val="32"/>
          <w:szCs w:val="32"/>
        </w:rPr>
        <w:t xml:space="preserve"> 주식회사</w:t>
      </w:r>
    </w:p>
    <w:p w:rsidR="00AE6E54" w:rsidRPr="000F3BC4" w:rsidRDefault="00AE6E54"/>
    <w:sectPr w:rsidR="00AE6E54" w:rsidRPr="000F3B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E2F" w:rsidRDefault="00AC1E2F" w:rsidP="000F3BC4">
      <w:pPr>
        <w:spacing w:after="0" w:line="240" w:lineRule="auto"/>
      </w:pPr>
      <w:r>
        <w:separator/>
      </w:r>
    </w:p>
  </w:endnote>
  <w:endnote w:type="continuationSeparator" w:id="0">
    <w:p w:rsidR="00AC1E2F" w:rsidRDefault="00AC1E2F" w:rsidP="000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E2F" w:rsidRDefault="00AC1E2F" w:rsidP="000F3BC4">
      <w:pPr>
        <w:spacing w:after="0" w:line="240" w:lineRule="auto"/>
      </w:pPr>
      <w:r>
        <w:separator/>
      </w:r>
    </w:p>
  </w:footnote>
  <w:footnote w:type="continuationSeparator" w:id="0">
    <w:p w:rsidR="00AC1E2F" w:rsidRDefault="00AC1E2F" w:rsidP="000F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997"/>
    <w:multiLevelType w:val="hybridMultilevel"/>
    <w:tmpl w:val="73B45152"/>
    <w:lvl w:ilvl="0" w:tplc="24A2D46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78862AE"/>
    <w:multiLevelType w:val="hybridMultilevel"/>
    <w:tmpl w:val="2AD47A0A"/>
    <w:lvl w:ilvl="0" w:tplc="48960B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54"/>
    <w:rsid w:val="00051CB9"/>
    <w:rsid w:val="000F3BC4"/>
    <w:rsid w:val="001F2D05"/>
    <w:rsid w:val="00230AC2"/>
    <w:rsid w:val="0037623C"/>
    <w:rsid w:val="003A39E7"/>
    <w:rsid w:val="00881360"/>
    <w:rsid w:val="00A67112"/>
    <w:rsid w:val="00A9259D"/>
    <w:rsid w:val="00AC1E2F"/>
    <w:rsid w:val="00AE6E54"/>
    <w:rsid w:val="00D85F97"/>
    <w:rsid w:val="00D94CDD"/>
    <w:rsid w:val="00D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900F1"/>
  <w15:chartTrackingRefBased/>
  <w15:docId w15:val="{2696EC67-A5E9-45E3-8510-ECB5574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E5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F3B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F3BC4"/>
  </w:style>
  <w:style w:type="paragraph" w:styleId="a6">
    <w:name w:val="footer"/>
    <w:basedOn w:val="a"/>
    <w:link w:val="Char0"/>
    <w:uiPriority w:val="99"/>
    <w:unhideWhenUsed/>
    <w:rsid w:val="000F3B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F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Ryu</dc:creator>
  <cp:keywords/>
  <dc:description/>
  <cp:lastModifiedBy>재선 이</cp:lastModifiedBy>
  <cp:revision>2</cp:revision>
  <cp:lastPrinted>2025-12-22T07:46:00Z</cp:lastPrinted>
  <dcterms:created xsi:type="dcterms:W3CDTF">2026-03-26T05:12:00Z</dcterms:created>
  <dcterms:modified xsi:type="dcterms:W3CDTF">2026-03-26T05:12:00Z</dcterms:modified>
</cp:coreProperties>
</file>